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9E2231" w:rsidRDefault="009E2231" w:rsidP="00C4702D">
      <w:pPr>
        <w:pStyle w:val="Heading1"/>
        <w:rPr>
          <w:color w:val="auto"/>
          <w:szCs w:val="24"/>
        </w:rPr>
      </w:pPr>
      <w:r w:rsidRPr="009E2231">
        <w:rPr>
          <w:color w:val="auto"/>
          <w:szCs w:val="24"/>
        </w:rPr>
        <w:t>AUGUST 9</w:t>
      </w:r>
      <w:r w:rsidR="0070593C" w:rsidRPr="009E2231">
        <w:rPr>
          <w:color w:val="auto"/>
          <w:szCs w:val="24"/>
        </w:rPr>
        <w:t>, 2017</w:t>
      </w:r>
      <w:r w:rsidR="001038D7" w:rsidRPr="009E2231">
        <w:rPr>
          <w:color w:val="auto"/>
          <w:szCs w:val="24"/>
        </w:rPr>
        <w:t xml:space="preserve"> LNPA </w:t>
      </w:r>
      <w:r w:rsidR="003710A8" w:rsidRPr="009E2231">
        <w:rPr>
          <w:color w:val="auto"/>
          <w:szCs w:val="24"/>
        </w:rPr>
        <w:t xml:space="preserve">WORKING GROUP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DESIGNATE THE MONTH OF THE LNPA WG  MEETING/CALL</w:t>
      </w:r>
    </w:p>
    <w:p w:rsidR="00295BFE" w:rsidRPr="00EE35C9" w:rsidRDefault="00295BFE" w:rsidP="00D14342">
      <w:pPr>
        <w:numPr>
          <w:ilvl w:val="0"/>
          <w:numId w:val="1"/>
        </w:numPr>
        <w:ind w:left="1080"/>
        <w:rPr>
          <w:b/>
          <w:sz w:val="16"/>
          <w:szCs w:val="16"/>
        </w:rPr>
      </w:pPr>
      <w:r w:rsidRPr="00EE35C9">
        <w:rPr>
          <w:b/>
          <w:sz w:val="16"/>
          <w:szCs w:val="16"/>
        </w:rPr>
        <w:t>SECOND TWO DIGITS DESIGNATE THE DAY OF THE LNPA WG MEETING/CALL</w:t>
      </w:r>
    </w:p>
    <w:p w:rsidR="00295BFE" w:rsidRPr="00EE35C9" w:rsidRDefault="00295BFE" w:rsidP="00D14342">
      <w:pPr>
        <w:numPr>
          <w:ilvl w:val="0"/>
          <w:numId w:val="1"/>
        </w:numPr>
        <w:ind w:left="1080"/>
        <w:rPr>
          <w:b/>
          <w:sz w:val="16"/>
          <w:szCs w:val="16"/>
        </w:rPr>
      </w:pPr>
      <w:r w:rsidRPr="00EE35C9">
        <w:rPr>
          <w:b/>
          <w:sz w:val="16"/>
          <w:szCs w:val="16"/>
        </w:rPr>
        <w:t>THIRD TWO</w:t>
      </w:r>
      <w:r w:rsidR="00775ACB">
        <w:rPr>
          <w:b/>
          <w:sz w:val="16"/>
          <w:szCs w:val="16"/>
        </w:rPr>
        <w:t xml:space="preserve"> (or FOUR)</w:t>
      </w:r>
      <w:r w:rsidRPr="00EE35C9">
        <w:rPr>
          <w:b/>
          <w:sz w:val="16"/>
          <w:szCs w:val="16"/>
        </w:rPr>
        <w:t xml:space="preserve"> DIGITS DESIGNATE THE YEAR OF THE LNPA WG MEETING/CALL</w:t>
      </w:r>
    </w:p>
    <w:p w:rsidR="00295BFE" w:rsidRPr="00EE35C9" w:rsidRDefault="00295BFE" w:rsidP="00D14342">
      <w:pPr>
        <w:numPr>
          <w:ilvl w:val="0"/>
          <w:numId w:val="1"/>
        </w:numPr>
        <w:ind w:left="1080"/>
        <w:rPr>
          <w:b/>
          <w:sz w:val="16"/>
          <w:szCs w:val="16"/>
        </w:rPr>
      </w:pPr>
      <w:r w:rsidRPr="00EE35C9">
        <w:rPr>
          <w:b/>
          <w:sz w:val="16"/>
          <w:szCs w:val="16"/>
        </w:rPr>
        <w:t>LAST TWO DIGITS DESIGNATE THE ACTION ITEM NUMBER</w:t>
      </w:r>
    </w:p>
    <w:p w:rsidR="00262E51" w:rsidRPr="00DC18E1" w:rsidRDefault="00262E51" w:rsidP="00BC65D8">
      <w:pPr>
        <w:rPr>
          <w:rFonts w:cs="Arial"/>
          <w:b/>
          <w:bCs/>
          <w:color w:val="FF0000"/>
          <w:sz w:val="24"/>
          <w:szCs w:val="24"/>
        </w:rPr>
      </w:pPr>
    </w:p>
    <w:p w:rsidR="00DC18E1" w:rsidRDefault="00AF7B90" w:rsidP="00DC18E1">
      <w:pPr>
        <w:rPr>
          <w:b/>
          <w:color w:val="FF0000"/>
          <w:sz w:val="24"/>
          <w:szCs w:val="24"/>
          <w:u w:val="single"/>
        </w:rPr>
      </w:pPr>
      <w:r>
        <w:rPr>
          <w:b/>
          <w:color w:val="FF0000"/>
          <w:sz w:val="24"/>
          <w:szCs w:val="24"/>
          <w:u w:val="single"/>
        </w:rPr>
        <w:t>NEW ACTION ITEMS OPENED</w:t>
      </w:r>
      <w:r w:rsidR="009E2231">
        <w:rPr>
          <w:b/>
          <w:color w:val="FF0000"/>
          <w:sz w:val="24"/>
          <w:szCs w:val="24"/>
          <w:u w:val="single"/>
        </w:rPr>
        <w:t xml:space="preserve"> DURING THE AUGUST 9,</w:t>
      </w:r>
      <w:r w:rsidR="00546A3D">
        <w:rPr>
          <w:b/>
          <w:color w:val="FF0000"/>
          <w:sz w:val="24"/>
          <w:szCs w:val="24"/>
          <w:u w:val="single"/>
        </w:rPr>
        <w:t xml:space="preserve"> 2017 LNPA WG and APT MEETINGs</w:t>
      </w:r>
      <w:r w:rsidRPr="00AF7B90">
        <w:rPr>
          <w:b/>
          <w:color w:val="FF0000"/>
          <w:sz w:val="24"/>
          <w:szCs w:val="24"/>
          <w:u w:val="single"/>
        </w:rPr>
        <w:t>:</w:t>
      </w:r>
    </w:p>
    <w:p w:rsidR="009E2231" w:rsidRDefault="009E2231" w:rsidP="009E2231">
      <w:pPr>
        <w:pStyle w:val="Title"/>
        <w:jc w:val="left"/>
        <w:rPr>
          <w:rFonts w:ascii="Times New Roman" w:hAnsi="Times New Roman"/>
          <w:color w:val="FF0000"/>
          <w:sz w:val="20"/>
          <w:u w:val="single"/>
        </w:rPr>
      </w:pPr>
    </w:p>
    <w:p w:rsidR="009E2231" w:rsidRDefault="009E2231" w:rsidP="009E2231">
      <w:pPr>
        <w:pStyle w:val="Title"/>
        <w:ind w:left="720"/>
        <w:jc w:val="left"/>
        <w:rPr>
          <w:rFonts w:ascii="Times New Roman" w:hAnsi="Times New Roman"/>
          <w:b w:val="0"/>
          <w:bCs/>
          <w:sz w:val="20"/>
        </w:rPr>
      </w:pPr>
      <w:r w:rsidRPr="009E2231">
        <w:rPr>
          <w:rFonts w:ascii="Times New Roman" w:hAnsi="Times New Roman"/>
          <w:color w:val="FF0000"/>
          <w:sz w:val="20"/>
          <w:u w:val="single"/>
        </w:rPr>
        <w:t>08092017-01:</w:t>
      </w:r>
      <w:r w:rsidRPr="009E2231">
        <w:rPr>
          <w:rFonts w:ascii="Times New Roman" w:hAnsi="Times New Roman"/>
          <w:b w:val="0"/>
          <w:bCs/>
          <w:sz w:val="20"/>
        </w:rPr>
        <w:t xml:space="preserve">  SOA and LSMS Vendors that use the application error code file in their systems are to state which columns in the error code file they are dependent upon. Change Order 503 was accepted because a 4 column error code file is needed instead of the 2 column file currently produced by iconectiv.  </w:t>
      </w:r>
    </w:p>
    <w:bookmarkStart w:id="0" w:name="_MON_1564548195"/>
    <w:bookmarkEnd w:id="0"/>
    <w:p w:rsidR="00A36A12" w:rsidRDefault="00A36A12" w:rsidP="009E2231">
      <w:pPr>
        <w:pStyle w:val="Title"/>
        <w:ind w:left="720"/>
        <w:jc w:val="left"/>
        <w:rPr>
          <w:rFonts w:ascii="Times New Roman" w:hAnsi="Times New Roman"/>
          <w:b w:val="0"/>
          <w:bCs/>
          <w:sz w:val="20"/>
        </w:rPr>
      </w:pPr>
      <w:r>
        <w:rPr>
          <w:rFonts w:ascii="Times New Roman" w:hAnsi="Times New Roman"/>
          <w:b w:val="0"/>
          <w:bCs/>
          <w:sz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8" o:title=""/>
          </v:shape>
          <o:OLEObject Type="Embed" ProgID="Word.Document.12" ShapeID="_x0000_i1027" DrawAspect="Icon" ObjectID="_1564552375" r:id="rId9">
            <o:FieldCodes>\s</o:FieldCodes>
          </o:OLEObject>
        </w:object>
      </w:r>
    </w:p>
    <w:p w:rsidR="00A36A12" w:rsidRDefault="00A36A12" w:rsidP="009E2231">
      <w:pPr>
        <w:pStyle w:val="Title"/>
        <w:ind w:left="720"/>
        <w:jc w:val="left"/>
        <w:rPr>
          <w:rFonts w:ascii="Times New Roman" w:hAnsi="Times New Roman"/>
          <w:b w:val="0"/>
          <w:bCs/>
          <w:sz w:val="20"/>
        </w:rPr>
      </w:pPr>
    </w:p>
    <w:p w:rsidR="00A36A12" w:rsidRDefault="00A36A12" w:rsidP="00A36A12">
      <w:pPr>
        <w:pStyle w:val="Title"/>
        <w:ind w:left="720"/>
        <w:jc w:val="left"/>
        <w:rPr>
          <w:rFonts w:ascii="Times New Roman" w:hAnsi="Times New Roman"/>
          <w:b w:val="0"/>
          <w:bCs/>
          <w:sz w:val="20"/>
        </w:rPr>
      </w:pPr>
      <w:r w:rsidRPr="00A36A12">
        <w:rPr>
          <w:rFonts w:ascii="Times New Roman" w:hAnsi="Times New Roman"/>
          <w:bCs/>
          <w:color w:val="FF0000"/>
          <w:sz w:val="20"/>
        </w:rPr>
        <w:t>08092017-02:</w:t>
      </w:r>
      <w:r w:rsidRPr="00A36A12">
        <w:rPr>
          <w:rFonts w:ascii="Times New Roman" w:hAnsi="Times New Roman"/>
          <w:b w:val="0"/>
          <w:bCs/>
          <w:sz w:val="20"/>
        </w:rPr>
        <w:t xml:space="preserve">  SOA and LSMS vendors are to determine if they have an impact from this Change Order and to determine by the next meeting if CO 498 needs to be updated. The mechanized users of these vendors also need to respond. Long term implementation planning is underway. </w:t>
      </w:r>
    </w:p>
    <w:bookmarkStart w:id="1" w:name="_MON_1564548145"/>
    <w:bookmarkEnd w:id="1"/>
    <w:p w:rsidR="00A36A12" w:rsidRDefault="00A36A12" w:rsidP="00A36A12">
      <w:pPr>
        <w:pStyle w:val="Title"/>
        <w:ind w:left="720"/>
        <w:jc w:val="left"/>
        <w:rPr>
          <w:rFonts w:ascii="Times New Roman" w:hAnsi="Times New Roman"/>
          <w:b w:val="0"/>
          <w:bCs/>
          <w:sz w:val="20"/>
        </w:rPr>
      </w:pPr>
      <w:r>
        <w:rPr>
          <w:rFonts w:ascii="Times New Roman" w:hAnsi="Times New Roman"/>
          <w:b w:val="0"/>
          <w:bCs/>
          <w:sz w:val="20"/>
        </w:rPr>
        <w:object w:dxaOrig="1531" w:dyaOrig="990">
          <v:shape id="_x0000_i1025" type="#_x0000_t75" style="width:76.55pt;height:49.7pt" o:ole="">
            <v:imagedata r:id="rId10" o:title=""/>
          </v:shape>
          <o:OLEObject Type="Embed" ProgID="Word.Document.12" ShapeID="_x0000_i1025" DrawAspect="Icon" ObjectID="_1564552376" r:id="rId11">
            <o:FieldCodes>\s</o:FieldCodes>
          </o:OLEObject>
        </w:object>
      </w:r>
      <w:bookmarkStart w:id="2" w:name="_MON_1564548165"/>
      <w:bookmarkEnd w:id="2"/>
      <w:r>
        <w:rPr>
          <w:rFonts w:ascii="Times New Roman" w:hAnsi="Times New Roman"/>
          <w:b w:val="0"/>
          <w:bCs/>
          <w:sz w:val="20"/>
        </w:rPr>
        <w:object w:dxaOrig="1531" w:dyaOrig="990">
          <v:shape id="_x0000_i1026" type="#_x0000_t75" style="width:76.55pt;height:49.7pt" o:ole="">
            <v:imagedata r:id="rId12" o:title=""/>
          </v:shape>
          <o:OLEObject Type="Embed" ProgID="Word.Document.12" ShapeID="_x0000_i1026" DrawAspect="Icon" ObjectID="_1564552377" r:id="rId13">
            <o:FieldCodes>\s</o:FieldCodes>
          </o:OLEObject>
        </w:object>
      </w:r>
    </w:p>
    <w:p w:rsidR="007F2789" w:rsidRDefault="007F2789" w:rsidP="00A36A12">
      <w:pPr>
        <w:pStyle w:val="Title"/>
        <w:ind w:left="720"/>
        <w:jc w:val="left"/>
        <w:rPr>
          <w:rFonts w:ascii="Times New Roman" w:hAnsi="Times New Roman"/>
          <w:b w:val="0"/>
          <w:bCs/>
          <w:sz w:val="20"/>
        </w:rPr>
      </w:pPr>
    </w:p>
    <w:p w:rsidR="001A31C6" w:rsidRDefault="001A31C6" w:rsidP="001A31C6">
      <w:pPr>
        <w:pStyle w:val="Title"/>
        <w:ind w:left="720"/>
        <w:jc w:val="left"/>
        <w:rPr>
          <w:b w:val="0"/>
          <w:bCs/>
        </w:rPr>
      </w:pPr>
      <w:r w:rsidRPr="001A31C6">
        <w:rPr>
          <w:rFonts w:ascii="Times New Roman" w:hAnsi="Times New Roman"/>
          <w:bCs/>
          <w:color w:val="FF0000"/>
          <w:sz w:val="20"/>
        </w:rPr>
        <w:t>08092017-03:</w:t>
      </w:r>
      <w:r>
        <w:rPr>
          <w:bCs/>
          <w:color w:val="FF0000"/>
        </w:rPr>
        <w:t xml:space="preserve"> </w:t>
      </w:r>
      <w:r>
        <w:rPr>
          <w:b w:val="0"/>
          <w:bCs/>
        </w:rPr>
        <w:t xml:space="preserve"> </w:t>
      </w:r>
      <w:r w:rsidRPr="001A31C6">
        <w:rPr>
          <w:rFonts w:ascii="Times New Roman" w:hAnsi="Times New Roman"/>
          <w:b w:val="0"/>
          <w:bCs/>
          <w:sz w:val="20"/>
        </w:rPr>
        <w:t xml:space="preserve">Tri-chairs will forward Change Orders 499, 500, 501, and 502 to the NAPM LLC to request SOWs from iconectiv.  </w:t>
      </w:r>
      <w:r w:rsidRPr="001A31C6">
        <w:rPr>
          <w:rFonts w:ascii="Times New Roman" w:hAnsi="Times New Roman"/>
          <w:b w:val="0"/>
          <w:bCs/>
          <w:sz w:val="20"/>
          <w:highlight w:val="yellow"/>
        </w:rPr>
        <w:t>(COMPLETED 8/9)</w:t>
      </w:r>
    </w:p>
    <w:p w:rsidR="00A36A12" w:rsidRDefault="00A36A12" w:rsidP="009E2231">
      <w:pPr>
        <w:pStyle w:val="Title"/>
        <w:ind w:left="720"/>
        <w:jc w:val="left"/>
        <w:rPr>
          <w:rFonts w:ascii="Times New Roman" w:hAnsi="Times New Roman"/>
          <w:b w:val="0"/>
          <w:bCs/>
          <w:sz w:val="20"/>
        </w:rPr>
      </w:pPr>
    </w:p>
    <w:p w:rsidR="001A31C6" w:rsidRDefault="001A31C6" w:rsidP="001A31C6">
      <w:pPr>
        <w:pStyle w:val="Title"/>
        <w:ind w:left="720"/>
        <w:jc w:val="left"/>
        <w:rPr>
          <w:b w:val="0"/>
          <w:bCs/>
        </w:rPr>
      </w:pPr>
      <w:r>
        <w:rPr>
          <w:rFonts w:ascii="Times New Roman" w:hAnsi="Times New Roman"/>
          <w:bCs/>
          <w:color w:val="FF0000"/>
          <w:sz w:val="20"/>
        </w:rPr>
        <w:t>08092017-04</w:t>
      </w:r>
      <w:r w:rsidRPr="001A31C6">
        <w:rPr>
          <w:rFonts w:ascii="Times New Roman" w:hAnsi="Times New Roman"/>
          <w:bCs/>
          <w:color w:val="FF0000"/>
          <w:sz w:val="20"/>
        </w:rPr>
        <w:t>:</w:t>
      </w:r>
      <w:r>
        <w:rPr>
          <w:bCs/>
          <w:color w:val="FF0000"/>
        </w:rPr>
        <w:t xml:space="preserve"> </w:t>
      </w:r>
      <w:r>
        <w:rPr>
          <w:b w:val="0"/>
          <w:bCs/>
        </w:rPr>
        <w:t xml:space="preserve"> </w:t>
      </w:r>
      <w:r>
        <w:rPr>
          <w:rFonts w:ascii="Times New Roman" w:hAnsi="Times New Roman"/>
          <w:b w:val="0"/>
          <w:bCs/>
          <w:sz w:val="20"/>
        </w:rPr>
        <w:t xml:space="preserve">Jim Rooks/Neustar to </w:t>
      </w:r>
      <w:r w:rsidRPr="001A31C6">
        <w:rPr>
          <w:rFonts w:ascii="Times New Roman" w:hAnsi="Times New Roman"/>
          <w:b w:val="0"/>
          <w:bCs/>
          <w:sz w:val="20"/>
        </w:rPr>
        <w:t>provide a date by which a response could be provided to iconectiv’s request for requirements on the implementation of the logical operator ‘NOT’ in the Neustar NPAC CMIP interface</w:t>
      </w:r>
      <w:r w:rsidR="006F6D92">
        <w:rPr>
          <w:rFonts w:ascii="Times New Roman" w:hAnsi="Times New Roman"/>
          <w:b w:val="0"/>
          <w:bCs/>
          <w:sz w:val="20"/>
        </w:rPr>
        <w:t>.</w:t>
      </w:r>
      <w:r w:rsidR="00A64CEF">
        <w:rPr>
          <w:rFonts w:ascii="Times New Roman" w:hAnsi="Times New Roman"/>
          <w:b w:val="0"/>
          <w:bCs/>
          <w:sz w:val="20"/>
        </w:rPr>
        <w:t xml:space="preserve"> </w:t>
      </w:r>
      <w:r w:rsidR="00A64CEF" w:rsidRPr="00A64CEF">
        <w:rPr>
          <w:rFonts w:ascii="Times New Roman" w:hAnsi="Times New Roman"/>
          <w:b w:val="0"/>
          <w:bCs/>
          <w:sz w:val="20"/>
          <w:highlight w:val="yellow"/>
        </w:rPr>
        <w:t>(COMPLETED 8/16)</w:t>
      </w:r>
    </w:p>
    <w:p w:rsidR="00B12467" w:rsidRDefault="00B12467" w:rsidP="002D02BB"/>
    <w:p w:rsidR="009E2231" w:rsidRPr="009E2231" w:rsidRDefault="009E2231" w:rsidP="009E2231">
      <w:pPr>
        <w:pStyle w:val="Heading1"/>
        <w:rPr>
          <w:color w:val="auto"/>
          <w:szCs w:val="24"/>
        </w:rPr>
      </w:pPr>
      <w:r w:rsidRPr="009E2231">
        <w:rPr>
          <w:color w:val="auto"/>
          <w:szCs w:val="24"/>
        </w:rPr>
        <w:t>ACTION ITEMS REMAINING OPEN FROM PREVIOUS LNPA WG MEETINGS:</w:t>
      </w:r>
    </w:p>
    <w:p w:rsidR="009E2231" w:rsidRPr="009E2231" w:rsidRDefault="009E2231" w:rsidP="009E2231">
      <w:pPr>
        <w:rPr>
          <w:b/>
          <w:sz w:val="24"/>
          <w:szCs w:val="24"/>
          <w:u w:val="single"/>
        </w:rPr>
      </w:pPr>
      <w:r w:rsidRPr="009E2231">
        <w:rPr>
          <w:b/>
          <w:sz w:val="24"/>
          <w:szCs w:val="24"/>
          <w:u w:val="single"/>
        </w:rPr>
        <w:t>Project Executive Action Item (as a result of the APT meeting):</w:t>
      </w:r>
    </w:p>
    <w:p w:rsidR="009E2231" w:rsidRDefault="009E2231" w:rsidP="009E2231">
      <w:pPr>
        <w:ind w:left="720"/>
      </w:pPr>
      <w:r w:rsidRPr="009E2231">
        <w:rPr>
          <w:b/>
        </w:rPr>
        <w:t>07112017-19 –</w:t>
      </w:r>
      <w:r w:rsidRPr="0075123B">
        <w:t xml:space="preserve"> </w:t>
      </w:r>
      <w:r>
        <w:t xml:space="preserve">Project Executives will discuss document changes that will be needed to address removal of item h from requirements listed in section 1.7 of the NPAC SMS Turn </w:t>
      </w:r>
      <w:proofErr w:type="gramStart"/>
      <w:r>
        <w:t>Up</w:t>
      </w:r>
      <w:proofErr w:type="gramEnd"/>
      <w:r>
        <w:t xml:space="preserve"> Test Plan as it relates to complicating factors from cloud computing endeavors.</w:t>
      </w:r>
    </w:p>
    <w:p w:rsidR="009E2231" w:rsidRDefault="009E2231" w:rsidP="009E2231">
      <w:pPr>
        <w:ind w:left="720"/>
      </w:pPr>
    </w:p>
    <w:p w:rsidR="009E2231" w:rsidRPr="009C4663" w:rsidRDefault="009E2231" w:rsidP="009E2231">
      <w:pPr>
        <w:ind w:left="720"/>
      </w:pPr>
      <w:r w:rsidRPr="0075123B">
        <w:t xml:space="preserve">(h) </w:t>
      </w:r>
      <w:r w:rsidRPr="009C4663">
        <w:t xml:space="preserve">When the hardware of a local product (SOA/LSMS) is changed, then Turn-Up Testing by local system developers and (optionally) Users is required.  In this situation, </w:t>
      </w:r>
      <w:r w:rsidRPr="009C4663">
        <w:rPr>
          <w:b/>
          <w:bCs/>
        </w:rPr>
        <w:t>standard regression test cases</w:t>
      </w:r>
      <w:r w:rsidRPr="009C4663">
        <w:rPr>
          <w:bCs/>
        </w:rPr>
        <w:t xml:space="preserve"> shall be performed</w:t>
      </w:r>
      <w:r w:rsidRPr="009C4663">
        <w:t>.</w:t>
      </w:r>
    </w:p>
    <w:p w:rsidR="009E2231" w:rsidRPr="00DC18E1" w:rsidRDefault="009E2231" w:rsidP="009E2231">
      <w:pPr>
        <w:rPr>
          <w:rFonts w:cs="Arial"/>
          <w:sz w:val="24"/>
          <w:szCs w:val="24"/>
        </w:rPr>
      </w:pPr>
    </w:p>
    <w:p w:rsidR="009E2231" w:rsidRPr="009E2231" w:rsidRDefault="009E2231" w:rsidP="009E2231">
      <w:pPr>
        <w:rPr>
          <w:b/>
          <w:sz w:val="24"/>
          <w:szCs w:val="24"/>
          <w:u w:val="single"/>
        </w:rPr>
      </w:pPr>
      <w:r w:rsidRPr="009E2231">
        <w:rPr>
          <w:b/>
          <w:sz w:val="24"/>
          <w:szCs w:val="24"/>
          <w:u w:val="single"/>
        </w:rPr>
        <w:t>Service Provider/Local System Vendor Action Items:</w:t>
      </w:r>
    </w:p>
    <w:p w:rsidR="00A10C18" w:rsidRDefault="009E2231" w:rsidP="00A10C18">
      <w:pPr>
        <w:ind w:left="720"/>
      </w:pPr>
      <w:r w:rsidRPr="009E2231">
        <w:rPr>
          <w:b/>
        </w:rPr>
        <w:t>07112017-02 -</w:t>
      </w:r>
      <w:r>
        <w:t xml:space="preserve"> </w:t>
      </w:r>
      <w:r w:rsidRPr="002C4372">
        <w:t xml:space="preserve">Service Providers are to determine if it is necessary for them to receive a “Disconnect Pending” message when the Effective Release Date is in the past. </w:t>
      </w:r>
      <w:r w:rsidR="00A10C18">
        <w:t xml:space="preserve"> </w:t>
      </w:r>
      <w:proofErr w:type="gramStart"/>
      <w:r w:rsidR="00A10C18" w:rsidRPr="00A10C18">
        <w:rPr>
          <w:b/>
          <w:color w:val="FF0000"/>
        </w:rPr>
        <w:t>REVISED: All impacted users are requested to identify if a work around can be devised and how long can it be sustained after Go-Live.</w:t>
      </w:r>
      <w:proofErr w:type="gramEnd"/>
      <w:r w:rsidR="00A10C18" w:rsidRPr="00A10C18">
        <w:rPr>
          <w:b/>
          <w:color w:val="FF0000"/>
        </w:rPr>
        <w:t xml:space="preserve"> </w:t>
      </w:r>
      <w:proofErr w:type="gramStart"/>
      <w:r w:rsidR="00A10C18" w:rsidRPr="00A10C18">
        <w:rPr>
          <w:b/>
          <w:color w:val="FF0000"/>
        </w:rPr>
        <w:t>Expected response by 8/22.</w:t>
      </w:r>
      <w:proofErr w:type="gramEnd"/>
      <w:r w:rsidR="00A10C18">
        <w:t xml:space="preserve"> </w:t>
      </w:r>
    </w:p>
    <w:p w:rsidR="009E2231" w:rsidRPr="009E2231" w:rsidRDefault="009E2231" w:rsidP="009E2231">
      <w:pPr>
        <w:ind w:left="720"/>
      </w:pPr>
    </w:p>
    <w:p w:rsidR="009E2231" w:rsidRDefault="009E2231" w:rsidP="009E2231">
      <w:pPr>
        <w:ind w:left="720"/>
      </w:pPr>
      <w:r w:rsidRPr="009E2231">
        <w:rPr>
          <w:b/>
        </w:rPr>
        <w:t>07112017-03 -</w:t>
      </w:r>
      <w:r>
        <w:t xml:space="preserve"> </w:t>
      </w:r>
      <w:r w:rsidRPr="002C4372">
        <w:t xml:space="preserve">Service Providers/Vendors to determine if they </w:t>
      </w:r>
      <w:r>
        <w:t xml:space="preserve">use the “NOT” operand in scoped and filtered queries.  If so, determine if they </w:t>
      </w:r>
      <w:r w:rsidRPr="002C4372">
        <w:t>have a work</w:t>
      </w:r>
      <w:r>
        <w:t xml:space="preserve"> around</w:t>
      </w:r>
      <w:r w:rsidRPr="002C4372">
        <w:t>.</w:t>
      </w:r>
      <w:r>
        <w:t xml:space="preserve"> </w:t>
      </w:r>
      <w:r w:rsidR="00A10C18" w:rsidRPr="00A10C18">
        <w:rPr>
          <w:b/>
          <w:color w:val="FF0000"/>
        </w:rPr>
        <w:t>REVISED:</w:t>
      </w:r>
      <w:r w:rsidR="00A10C18" w:rsidRPr="00A10C18">
        <w:rPr>
          <w:b/>
        </w:rPr>
        <w:t xml:space="preserve"> </w:t>
      </w:r>
      <w:r w:rsidR="00A10C18" w:rsidRPr="00A10C18">
        <w:rPr>
          <w:b/>
          <w:color w:val="FF0000"/>
        </w:rPr>
        <w:t xml:space="preserve">All impacted users are requested to identify how the NOT operand is used, which objects and which fields. If a work around can be devised, how long can it be sustained after Go-Live. </w:t>
      </w:r>
      <w:proofErr w:type="gramStart"/>
      <w:r w:rsidR="00A10C18" w:rsidRPr="00A10C18">
        <w:rPr>
          <w:b/>
          <w:color w:val="FF0000"/>
        </w:rPr>
        <w:t>Expected response by 8/22.</w:t>
      </w:r>
      <w:proofErr w:type="gramEnd"/>
    </w:p>
    <w:p w:rsidR="009E2231" w:rsidRDefault="009E2231" w:rsidP="009E2231">
      <w:pPr>
        <w:ind w:left="720"/>
      </w:pPr>
    </w:p>
    <w:p w:rsidR="009E2231" w:rsidRPr="009E2231" w:rsidRDefault="009E2231" w:rsidP="009E2231">
      <w:pPr>
        <w:rPr>
          <w:b/>
          <w:sz w:val="24"/>
          <w:szCs w:val="24"/>
          <w:u w:val="single"/>
        </w:rPr>
      </w:pPr>
      <w:r w:rsidRPr="009E2231">
        <w:rPr>
          <w:b/>
          <w:sz w:val="24"/>
          <w:szCs w:val="24"/>
          <w:u w:val="single"/>
        </w:rPr>
        <w:t>Neustar Action Items:</w:t>
      </w:r>
    </w:p>
    <w:p w:rsidR="009E2231" w:rsidRDefault="009E2231" w:rsidP="009E2231">
      <w:pPr>
        <w:ind w:left="720"/>
      </w:pPr>
      <w:r w:rsidRPr="009E2231">
        <w:rPr>
          <w:b/>
        </w:rPr>
        <w:t>07112017-11 -</w:t>
      </w:r>
      <w:r>
        <w:t xml:space="preserve"> Neustar </w:t>
      </w:r>
      <w:r w:rsidRPr="002C4372">
        <w:t>action item to move NANC 495 to the Implemented List.</w:t>
      </w:r>
    </w:p>
    <w:p w:rsidR="009E2231" w:rsidRDefault="009E2231" w:rsidP="009E2231"/>
    <w:p w:rsidR="009E2231" w:rsidRPr="002C4372" w:rsidRDefault="009E2231" w:rsidP="009E2231">
      <w:pPr>
        <w:ind w:left="720"/>
      </w:pPr>
      <w:r w:rsidRPr="009E2231">
        <w:rPr>
          <w:b/>
        </w:rPr>
        <w:t>07112017-14-</w:t>
      </w:r>
      <w:r>
        <w:t xml:space="preserve"> Neustar</w:t>
      </w:r>
      <w:r w:rsidRPr="002C4372">
        <w:t xml:space="preserve"> action item to </w:t>
      </w:r>
      <w:r>
        <w:t>review</w:t>
      </w:r>
      <w:r w:rsidRPr="002C4372">
        <w:t xml:space="preserve"> Chapter 10 Test Case 6.5.3</w:t>
      </w:r>
      <w:r>
        <w:t xml:space="preserve"> regarding the failed list being</w:t>
      </w:r>
      <w:r w:rsidRPr="002C4372">
        <w:t xml:space="preserve"> on the pooled SV in Step 12</w:t>
      </w:r>
      <w:r>
        <w:t xml:space="preserve"> </w:t>
      </w:r>
      <w:r w:rsidRPr="002C4372">
        <w:t>(same concern as Test Case 6.5.6).</w:t>
      </w:r>
    </w:p>
    <w:p w:rsidR="009E2231" w:rsidRDefault="009E2231" w:rsidP="009E2231">
      <w:pPr>
        <w:ind w:left="720"/>
      </w:pPr>
    </w:p>
    <w:p w:rsidR="009E2231" w:rsidRDefault="009E2231" w:rsidP="009E2231">
      <w:pPr>
        <w:ind w:left="720"/>
      </w:pPr>
      <w:r w:rsidRPr="009E2231">
        <w:rPr>
          <w:b/>
        </w:rPr>
        <w:lastRenderedPageBreak/>
        <w:t>07112017-15 -</w:t>
      </w:r>
      <w:r>
        <w:t xml:space="preserve"> Neustar</w:t>
      </w:r>
      <w:r w:rsidRPr="002C4372">
        <w:t xml:space="preserve"> action item to </w:t>
      </w:r>
      <w:r>
        <w:t>review</w:t>
      </w:r>
      <w:r w:rsidRPr="002C4372">
        <w:t xml:space="preserve"> Chapter 10 Test Case </w:t>
      </w:r>
      <w:r>
        <w:t>6.5.6 regarding the failed list being</w:t>
      </w:r>
      <w:r w:rsidRPr="002C4372">
        <w:t xml:space="preserve"> on the pooled SV in Step 12</w:t>
      </w:r>
      <w:r>
        <w:t xml:space="preserve"> </w:t>
      </w:r>
      <w:r w:rsidRPr="002C4372">
        <w:t xml:space="preserve">(same concern as Test Case </w:t>
      </w:r>
      <w:r>
        <w:t>6.5.3</w:t>
      </w:r>
      <w:r w:rsidRPr="002C4372">
        <w:t>).</w:t>
      </w:r>
    </w:p>
    <w:p w:rsidR="009E2231" w:rsidRPr="00546A3D" w:rsidRDefault="009E2231" w:rsidP="009E2231">
      <w:pPr>
        <w:rPr>
          <w:b/>
          <w:sz w:val="24"/>
          <w:szCs w:val="24"/>
          <w:u w:val="single"/>
        </w:rPr>
      </w:pPr>
    </w:p>
    <w:p w:rsidR="009E2231" w:rsidRPr="009E2231" w:rsidRDefault="009E2231" w:rsidP="009E2231">
      <w:pPr>
        <w:rPr>
          <w:b/>
          <w:sz w:val="24"/>
          <w:szCs w:val="24"/>
          <w:u w:val="single"/>
        </w:rPr>
      </w:pPr>
      <w:r w:rsidRPr="009E2231">
        <w:rPr>
          <w:b/>
          <w:sz w:val="24"/>
          <w:szCs w:val="24"/>
          <w:u w:val="single"/>
        </w:rPr>
        <w:t>Transition Oversight Manager (TOM) Action Items:</w:t>
      </w:r>
    </w:p>
    <w:p w:rsidR="009E2231" w:rsidRDefault="009E2231" w:rsidP="009E2231">
      <w:pPr>
        <w:ind w:firstLine="720"/>
      </w:pPr>
      <w:r w:rsidRPr="009E2231">
        <w:rPr>
          <w:b/>
        </w:rPr>
        <w:t>07112017-16 -</w:t>
      </w:r>
      <w:r>
        <w:t xml:space="preserve"> </w:t>
      </w:r>
      <w:r w:rsidRPr="002C4372">
        <w:t>TOM to work with iconectiv and local vendors on the Release B testing schedule.</w:t>
      </w:r>
    </w:p>
    <w:p w:rsidR="009E2231" w:rsidRDefault="009E2231" w:rsidP="009E2231">
      <w:pPr>
        <w:ind w:left="720"/>
      </w:pPr>
    </w:p>
    <w:p w:rsidR="00B12467" w:rsidRDefault="00B12467" w:rsidP="00B12467">
      <w:pPr>
        <w:rPr>
          <w:b/>
          <w:color w:val="FF0000"/>
          <w:sz w:val="24"/>
          <w:szCs w:val="24"/>
          <w:u w:val="single"/>
        </w:rPr>
      </w:pPr>
    </w:p>
    <w:p w:rsidR="009E2231" w:rsidRPr="009E2231" w:rsidRDefault="009E2231" w:rsidP="009E2231">
      <w:pPr>
        <w:rPr>
          <w:b/>
          <w:color w:val="0070C0"/>
          <w:sz w:val="24"/>
          <w:szCs w:val="24"/>
          <w:u w:val="single"/>
        </w:rPr>
      </w:pPr>
      <w:r>
        <w:rPr>
          <w:b/>
          <w:color w:val="0070C0"/>
          <w:sz w:val="24"/>
          <w:szCs w:val="24"/>
          <w:u w:val="single"/>
        </w:rPr>
        <w:t>COMPLETED ACTION ITEMS FROM</w:t>
      </w:r>
      <w:r w:rsidRPr="009E2231">
        <w:rPr>
          <w:b/>
          <w:color w:val="0070C0"/>
          <w:sz w:val="24"/>
          <w:szCs w:val="24"/>
          <w:u w:val="single"/>
        </w:rPr>
        <w:t xml:space="preserve"> THE JULY 2017 LNPA WG and APT MEETINGs:</w:t>
      </w:r>
    </w:p>
    <w:p w:rsidR="009E2231" w:rsidRPr="009E2231" w:rsidRDefault="009E2231" w:rsidP="009E2231">
      <w:pPr>
        <w:rPr>
          <w:b/>
          <w:color w:val="0070C0"/>
          <w:sz w:val="24"/>
          <w:szCs w:val="24"/>
          <w:u w:val="single"/>
        </w:rPr>
      </w:pPr>
      <w:r w:rsidRPr="009E2231">
        <w:rPr>
          <w:b/>
          <w:color w:val="0070C0"/>
          <w:sz w:val="24"/>
          <w:szCs w:val="24"/>
          <w:u w:val="single"/>
        </w:rPr>
        <w:t>Tri-Chair Action Item:</w:t>
      </w:r>
    </w:p>
    <w:p w:rsidR="009E2231" w:rsidRDefault="009E2231" w:rsidP="009E2231">
      <w:pPr>
        <w:ind w:left="720"/>
      </w:pPr>
      <w:r w:rsidRPr="009E2231">
        <w:rPr>
          <w:b/>
          <w:color w:val="0070C0"/>
        </w:rPr>
        <w:t>07112017-01 -</w:t>
      </w:r>
      <w:r>
        <w:t xml:space="preserve"> </w:t>
      </w:r>
      <w:r w:rsidRPr="002C4372">
        <w:t xml:space="preserve">Tri-Chairs </w:t>
      </w:r>
      <w:r>
        <w:t>to inform</w:t>
      </w:r>
      <w:r w:rsidRPr="002C4372">
        <w:t xml:space="preserve"> the NAPM LLC </w:t>
      </w:r>
      <w:r>
        <w:t xml:space="preserve">that NANC Change Orders 461, 493, 494, and 496 are approved and ready to forward to iconectiv to request </w:t>
      </w:r>
      <w:r w:rsidRPr="002C4372">
        <w:t>SOW</w:t>
      </w:r>
      <w:r>
        <w:t>s</w:t>
      </w:r>
      <w:r w:rsidRPr="002C4372">
        <w:t>.</w:t>
      </w:r>
      <w:r>
        <w:t xml:space="preserve">  </w:t>
      </w:r>
      <w:r w:rsidRPr="00124565">
        <w:rPr>
          <w:highlight w:val="yellow"/>
        </w:rPr>
        <w:t>Completed</w:t>
      </w:r>
    </w:p>
    <w:p w:rsidR="009E2231" w:rsidRDefault="009E2231" w:rsidP="009E2231">
      <w:pPr>
        <w:ind w:left="720"/>
      </w:pPr>
    </w:p>
    <w:p w:rsidR="009E2231" w:rsidRPr="009E2231" w:rsidRDefault="009E2231" w:rsidP="009E2231">
      <w:pPr>
        <w:rPr>
          <w:b/>
          <w:color w:val="0070C0"/>
          <w:sz w:val="24"/>
          <w:szCs w:val="24"/>
          <w:u w:val="single"/>
        </w:rPr>
      </w:pPr>
      <w:r w:rsidRPr="009E2231">
        <w:rPr>
          <w:b/>
          <w:color w:val="0070C0"/>
          <w:sz w:val="24"/>
          <w:szCs w:val="24"/>
          <w:u w:val="single"/>
        </w:rPr>
        <w:t>Service Provider/Local System Vendor Action Items:</w:t>
      </w:r>
    </w:p>
    <w:p w:rsidR="009E2231" w:rsidRDefault="009E2231" w:rsidP="009E2231">
      <w:pPr>
        <w:ind w:left="720"/>
      </w:pPr>
      <w:r w:rsidRPr="009E2231">
        <w:rPr>
          <w:b/>
          <w:bCs/>
          <w:color w:val="0070C0"/>
        </w:rPr>
        <w:t>07112017-20</w:t>
      </w:r>
      <w:r w:rsidRPr="009E2231">
        <w:rPr>
          <w:bCs/>
          <w:color w:val="0070C0"/>
          <w:sz w:val="24"/>
          <w:szCs w:val="24"/>
        </w:rPr>
        <w:t xml:space="preserve"> -</w:t>
      </w:r>
      <w:r>
        <w:rPr>
          <w:bCs/>
          <w:sz w:val="24"/>
          <w:szCs w:val="24"/>
        </w:rPr>
        <w:t xml:space="preserve"> </w:t>
      </w:r>
      <w:r w:rsidRPr="00CC2202">
        <w:t>captured for stakeholders to consider implications to not having a SPID migration blackout on 6/3/2018.  Sprint brought this up in general terms</w:t>
      </w:r>
      <w:r>
        <w:t xml:space="preserve">.  </w:t>
      </w:r>
      <w:r w:rsidRPr="005F3AD3">
        <w:rPr>
          <w:highlight w:val="yellow"/>
        </w:rPr>
        <w:t>Completed on 8/9 call</w:t>
      </w:r>
    </w:p>
    <w:p w:rsidR="009E2231" w:rsidRPr="002C4372" w:rsidRDefault="009E2231" w:rsidP="009E2231">
      <w:pPr>
        <w:ind w:left="720"/>
      </w:pPr>
    </w:p>
    <w:p w:rsidR="009E2231" w:rsidRPr="009E2231" w:rsidRDefault="009E2231" w:rsidP="009E2231">
      <w:pPr>
        <w:rPr>
          <w:rFonts w:cs="Arial"/>
          <w:b/>
          <w:color w:val="0070C0"/>
          <w:sz w:val="24"/>
          <w:szCs w:val="24"/>
          <w:u w:val="single"/>
        </w:rPr>
      </w:pPr>
      <w:proofErr w:type="gramStart"/>
      <w:r w:rsidRPr="009E2231">
        <w:rPr>
          <w:rFonts w:cs="Arial"/>
          <w:b/>
          <w:color w:val="0070C0"/>
          <w:sz w:val="24"/>
          <w:szCs w:val="24"/>
          <w:u w:val="single"/>
        </w:rPr>
        <w:t>iconectiv</w:t>
      </w:r>
      <w:proofErr w:type="gramEnd"/>
      <w:r w:rsidRPr="009E2231">
        <w:rPr>
          <w:rFonts w:cs="Arial"/>
          <w:b/>
          <w:color w:val="0070C0"/>
          <w:sz w:val="24"/>
          <w:szCs w:val="24"/>
          <w:u w:val="single"/>
        </w:rPr>
        <w:t xml:space="preserve"> Action Items:</w:t>
      </w:r>
    </w:p>
    <w:p w:rsidR="009E2231" w:rsidRDefault="009E2231" w:rsidP="009E2231">
      <w:pPr>
        <w:ind w:left="720"/>
      </w:pPr>
      <w:r w:rsidRPr="009E2231">
        <w:rPr>
          <w:b/>
          <w:color w:val="0070C0"/>
        </w:rPr>
        <w:t>07112017-04 -</w:t>
      </w:r>
      <w:r>
        <w:t xml:space="preserve"> </w:t>
      </w:r>
      <w:r>
        <w:rPr>
          <w:rFonts w:cs="Arial"/>
        </w:rPr>
        <w:t>iconectiv</w:t>
      </w:r>
      <w:r w:rsidRPr="002C4372">
        <w:rPr>
          <w:rFonts w:cs="Arial"/>
        </w:rPr>
        <w:t xml:space="preserve"> took an action item to provide clarified interpretation to the Tri-Chairs regarding how testing issues may be introduced at the LNPA WG and APT meetings.</w:t>
      </w:r>
      <w:r>
        <w:rPr>
          <w:rFonts w:cs="Arial"/>
        </w:rPr>
        <w:t xml:space="preserve"> </w:t>
      </w:r>
      <w:proofErr w:type="gramStart"/>
      <w:r w:rsidRPr="00124565">
        <w:rPr>
          <w:highlight w:val="yellow"/>
        </w:rPr>
        <w:t>COMPLETED DURING THE MEETING.</w:t>
      </w:r>
      <w:proofErr w:type="gramEnd"/>
    </w:p>
    <w:p w:rsidR="009E2231" w:rsidRPr="0077506C" w:rsidRDefault="009E2231" w:rsidP="009E2231">
      <w:pPr>
        <w:ind w:left="720"/>
        <w:rPr>
          <w:rFonts w:cs="Arial"/>
        </w:rPr>
      </w:pPr>
      <w:proofErr w:type="gramStart"/>
      <w:r w:rsidRPr="0077506C">
        <w:t>iconectiv</w:t>
      </w:r>
      <w:proofErr w:type="gramEnd"/>
      <w:r w:rsidRPr="0077506C">
        <w:t xml:space="preserve"> will provide items to the Industry in support of all parties given it is iconectiv confidential information.</w:t>
      </w:r>
    </w:p>
    <w:p w:rsidR="009E2231" w:rsidRDefault="009E2231" w:rsidP="009E2231">
      <w:pPr>
        <w:ind w:left="720"/>
        <w:rPr>
          <w:rFonts w:cs="Arial"/>
          <w:sz w:val="24"/>
          <w:szCs w:val="24"/>
        </w:rPr>
      </w:pPr>
    </w:p>
    <w:p w:rsidR="009E2231" w:rsidRPr="002C4372" w:rsidRDefault="009E2231" w:rsidP="009E2231">
      <w:pPr>
        <w:ind w:left="720"/>
        <w:rPr>
          <w:rFonts w:cs="Arial"/>
        </w:rPr>
      </w:pPr>
      <w:r w:rsidRPr="009E2231">
        <w:rPr>
          <w:b/>
          <w:color w:val="0070C0"/>
        </w:rPr>
        <w:t>07112017-05 -</w:t>
      </w:r>
      <w:r>
        <w:t xml:space="preserve"> </w:t>
      </w:r>
      <w:r w:rsidRPr="002C4372">
        <w:rPr>
          <w:rFonts w:cs="Arial"/>
        </w:rPr>
        <w:t xml:space="preserve">iconectiv </w:t>
      </w:r>
      <w:r>
        <w:rPr>
          <w:rFonts w:cs="Arial"/>
        </w:rPr>
        <w:t>will</w:t>
      </w:r>
      <w:r w:rsidRPr="002C4372">
        <w:rPr>
          <w:rFonts w:cs="Arial"/>
        </w:rPr>
        <w:t xml:space="preserve"> overlay their proposed transition-related SPID migration blackout schedule onto the usual 1st Sunday of the month and Holiday blackouts for 2018.  This </w:t>
      </w:r>
      <w:r>
        <w:rPr>
          <w:rFonts w:cs="Arial"/>
        </w:rPr>
        <w:t xml:space="preserve">document </w:t>
      </w:r>
      <w:r w:rsidRPr="002C4372">
        <w:rPr>
          <w:rFonts w:cs="Arial"/>
        </w:rPr>
        <w:t>will be reviewed on the August 9, 2017 LNPA WG call.</w:t>
      </w:r>
      <w:r>
        <w:rPr>
          <w:rFonts w:cs="Arial"/>
        </w:rPr>
        <w:t xml:space="preserve"> </w:t>
      </w:r>
      <w:r w:rsidRPr="005F3AD3">
        <w:rPr>
          <w:highlight w:val="yellow"/>
        </w:rPr>
        <w:t>Completed on 8/9 call</w:t>
      </w:r>
    </w:p>
    <w:p w:rsidR="009E2231" w:rsidRDefault="009E2231" w:rsidP="009E2231">
      <w:pPr>
        <w:rPr>
          <w:b/>
          <w:sz w:val="24"/>
          <w:szCs w:val="24"/>
          <w:u w:val="single"/>
        </w:rPr>
      </w:pPr>
    </w:p>
    <w:p w:rsidR="009E2231" w:rsidRDefault="009E2231" w:rsidP="009E2231">
      <w:pPr>
        <w:ind w:left="720"/>
      </w:pPr>
      <w:proofErr w:type="gramStart"/>
      <w:r w:rsidRPr="009E2231">
        <w:rPr>
          <w:b/>
          <w:color w:val="0070C0"/>
        </w:rPr>
        <w:t>07112017-06 -</w:t>
      </w:r>
      <w:r>
        <w:t xml:space="preserve"> </w:t>
      </w:r>
      <w:r w:rsidRPr="002C4372">
        <w:t xml:space="preserve">iconectiv action item to put NANC 497 in Change Order format and set the </w:t>
      </w:r>
      <w:r>
        <w:t>Neustar</w:t>
      </w:r>
      <w:r w:rsidRPr="002C4372">
        <w:t xml:space="preserve"> NPAC impact to N.</w:t>
      </w:r>
      <w:proofErr w:type="gramEnd"/>
      <w:r w:rsidRPr="002C4372">
        <w:t xml:space="preserve">  </w:t>
      </w:r>
      <w:proofErr w:type="gramStart"/>
      <w:r w:rsidRPr="00124565">
        <w:rPr>
          <w:highlight w:val="yellow"/>
        </w:rPr>
        <w:t>COMPLETED DURING THE MEETING.</w:t>
      </w:r>
      <w:proofErr w:type="gramEnd"/>
    </w:p>
    <w:p w:rsidR="009E2231" w:rsidRDefault="009E2231" w:rsidP="009E2231">
      <w:pPr>
        <w:ind w:left="720"/>
      </w:pPr>
    </w:p>
    <w:p w:rsidR="009E2231" w:rsidRDefault="009E2231" w:rsidP="009E2231">
      <w:pPr>
        <w:ind w:left="720"/>
      </w:pPr>
      <w:proofErr w:type="gramStart"/>
      <w:r w:rsidRPr="009E2231">
        <w:rPr>
          <w:b/>
          <w:color w:val="0070C0"/>
        </w:rPr>
        <w:t>07112017-07 -</w:t>
      </w:r>
      <w:r>
        <w:t xml:space="preserve"> iconectiv to send a write-up to Neustar regarding </w:t>
      </w:r>
      <w:r w:rsidRPr="002C4372">
        <w:t>Chapter 13 Test Case</w:t>
      </w:r>
      <w:r>
        <w:t xml:space="preserve"> 394-3.</w:t>
      </w:r>
      <w:proofErr w:type="gramEnd"/>
      <w:r>
        <w:t xml:space="preserve"> </w:t>
      </w:r>
      <w:proofErr w:type="gramStart"/>
      <w:r w:rsidRPr="00124565">
        <w:rPr>
          <w:highlight w:val="yellow"/>
        </w:rPr>
        <w:t>COMPLETED DURING THE MEETING.</w:t>
      </w:r>
      <w:proofErr w:type="gramEnd"/>
    </w:p>
    <w:p w:rsidR="009E2231" w:rsidRDefault="009E2231" w:rsidP="009E2231">
      <w:pPr>
        <w:ind w:left="720"/>
      </w:pPr>
    </w:p>
    <w:p w:rsidR="009E2231" w:rsidRPr="002C4372" w:rsidRDefault="009E2231" w:rsidP="009E2231">
      <w:pPr>
        <w:ind w:left="720"/>
      </w:pPr>
      <w:proofErr w:type="gramStart"/>
      <w:r w:rsidRPr="009E2231">
        <w:rPr>
          <w:b/>
          <w:color w:val="0070C0"/>
        </w:rPr>
        <w:t>07112017-18 –</w:t>
      </w:r>
      <w:r>
        <w:t xml:space="preserve"> iconectiv to develop Change Orders 500 and 501 on behalf of PIMs 89 and 90 respectively.</w:t>
      </w:r>
      <w:proofErr w:type="gramEnd"/>
      <w:r>
        <w:t xml:space="preserve"> The Change Orders were shared during the July 27</w:t>
      </w:r>
      <w:r w:rsidRPr="0077506C">
        <w:rPr>
          <w:vertAlign w:val="superscript"/>
        </w:rPr>
        <w:t>th</w:t>
      </w:r>
      <w:r>
        <w:t xml:space="preserve"> APT meeting. </w:t>
      </w:r>
      <w:r w:rsidRPr="00124565">
        <w:rPr>
          <w:highlight w:val="yellow"/>
        </w:rPr>
        <w:t>COMPLETED</w:t>
      </w:r>
    </w:p>
    <w:p w:rsidR="009E2231" w:rsidRDefault="009E2231" w:rsidP="009E2231">
      <w:pPr>
        <w:rPr>
          <w:b/>
          <w:color w:val="0070C0"/>
          <w:sz w:val="24"/>
          <w:szCs w:val="24"/>
          <w:u w:val="single"/>
        </w:rPr>
      </w:pPr>
    </w:p>
    <w:p w:rsidR="009E2231" w:rsidRPr="009E2231" w:rsidRDefault="009E2231" w:rsidP="009E2231">
      <w:pPr>
        <w:rPr>
          <w:b/>
          <w:color w:val="0070C0"/>
          <w:sz w:val="24"/>
          <w:szCs w:val="24"/>
          <w:u w:val="single"/>
        </w:rPr>
      </w:pPr>
      <w:r w:rsidRPr="009E2231">
        <w:rPr>
          <w:b/>
          <w:color w:val="0070C0"/>
          <w:sz w:val="24"/>
          <w:szCs w:val="24"/>
          <w:u w:val="single"/>
        </w:rPr>
        <w:t>Neustar Action Items:</w:t>
      </w:r>
    </w:p>
    <w:p w:rsidR="009E2231" w:rsidRPr="002C4372" w:rsidRDefault="009E2231" w:rsidP="009E2231">
      <w:pPr>
        <w:ind w:left="720"/>
      </w:pPr>
      <w:r w:rsidRPr="009E2231">
        <w:rPr>
          <w:b/>
          <w:color w:val="0070C0"/>
        </w:rPr>
        <w:t>07112017-08</w:t>
      </w:r>
      <w:r w:rsidRPr="00663843">
        <w:rPr>
          <w:b/>
          <w:color w:val="FF0000"/>
        </w:rPr>
        <w:t xml:space="preserve"> -</w:t>
      </w:r>
      <w:r>
        <w:t xml:space="preserve"> Neustar </w:t>
      </w:r>
      <w:r w:rsidRPr="002C4372">
        <w:t>action item to revise NANC 493 to create tw</w:t>
      </w:r>
      <w:r>
        <w:t>o NPAC impact boxes, one for Neustar</w:t>
      </w:r>
      <w:r w:rsidRPr="002C4372">
        <w:t xml:space="preserve"> and one for iconectiv, and change the GDMO impact to Y.  </w:t>
      </w:r>
      <w:proofErr w:type="gramStart"/>
      <w:r w:rsidRPr="00124565">
        <w:rPr>
          <w:highlight w:val="yellow"/>
        </w:rPr>
        <w:t>COMPLETED DURING THE MEETING.</w:t>
      </w:r>
      <w:proofErr w:type="gramEnd"/>
    </w:p>
    <w:p w:rsidR="009E2231" w:rsidRDefault="009E2231" w:rsidP="009E2231">
      <w:pPr>
        <w:ind w:left="720"/>
      </w:pPr>
    </w:p>
    <w:p w:rsidR="009E2231" w:rsidRPr="002C4372" w:rsidRDefault="009E2231" w:rsidP="009E2231">
      <w:pPr>
        <w:ind w:left="720"/>
      </w:pPr>
      <w:r w:rsidRPr="009E2231">
        <w:rPr>
          <w:b/>
          <w:color w:val="0070C0"/>
        </w:rPr>
        <w:t>07112017-09 -</w:t>
      </w:r>
      <w:r>
        <w:t xml:space="preserve"> Neustar </w:t>
      </w:r>
      <w:r w:rsidRPr="002C4372">
        <w:t>action item to revise NANC 494 (XML Message Deletion Requirement) to create tw</w:t>
      </w:r>
      <w:r>
        <w:t>o NPAC impact boxes, one for Neustar</w:t>
      </w:r>
      <w:r w:rsidRPr="002C4372">
        <w:t xml:space="preserve"> and one for iconectiv.  </w:t>
      </w:r>
      <w:proofErr w:type="gramStart"/>
      <w:r w:rsidRPr="00124565">
        <w:rPr>
          <w:highlight w:val="yellow"/>
        </w:rPr>
        <w:t>COMPLETED DURING THE MEETING.</w:t>
      </w:r>
      <w:proofErr w:type="gramEnd"/>
    </w:p>
    <w:p w:rsidR="009E2231" w:rsidRDefault="009E2231" w:rsidP="009E2231">
      <w:pPr>
        <w:ind w:left="720"/>
      </w:pPr>
    </w:p>
    <w:p w:rsidR="009E2231" w:rsidRDefault="009E2231" w:rsidP="009E2231">
      <w:pPr>
        <w:ind w:left="720"/>
      </w:pPr>
      <w:r w:rsidRPr="009E2231">
        <w:rPr>
          <w:b/>
          <w:color w:val="0070C0"/>
        </w:rPr>
        <w:t>07112017-10 -</w:t>
      </w:r>
      <w:r>
        <w:t xml:space="preserve"> Neustar</w:t>
      </w:r>
      <w:r w:rsidRPr="002C4372">
        <w:t xml:space="preserve"> took an action item to revise NANC 495 to create a new NPAC impact box for iconectiv = N, and to set SOA and LSMS impacts to Y.  </w:t>
      </w:r>
      <w:proofErr w:type="gramStart"/>
      <w:r w:rsidRPr="00124565">
        <w:rPr>
          <w:highlight w:val="yellow"/>
        </w:rPr>
        <w:t>COMPLETED DURING THE MEETING.</w:t>
      </w:r>
      <w:proofErr w:type="gramEnd"/>
    </w:p>
    <w:p w:rsidR="009E2231" w:rsidRPr="002C4372" w:rsidRDefault="009E2231" w:rsidP="009E2231">
      <w:pPr>
        <w:ind w:left="720"/>
      </w:pPr>
    </w:p>
    <w:p w:rsidR="009E2231" w:rsidRPr="002C4372" w:rsidRDefault="009E2231" w:rsidP="009E2231">
      <w:pPr>
        <w:ind w:left="720"/>
      </w:pPr>
      <w:r w:rsidRPr="009E2231">
        <w:rPr>
          <w:b/>
          <w:color w:val="0070C0"/>
        </w:rPr>
        <w:t>07112017-12 -</w:t>
      </w:r>
      <w:r>
        <w:t xml:space="preserve"> Neustar</w:t>
      </w:r>
      <w:r w:rsidRPr="002C4372">
        <w:t xml:space="preserve"> action item to put NANC 496 in Change Order format and set the iconectiv NPAC impact to Y.  </w:t>
      </w:r>
      <w:proofErr w:type="gramStart"/>
      <w:r w:rsidRPr="00124565">
        <w:rPr>
          <w:highlight w:val="yellow"/>
        </w:rPr>
        <w:t>COMPLETED DURING THE MEETING.</w:t>
      </w:r>
      <w:proofErr w:type="gramEnd"/>
    </w:p>
    <w:p w:rsidR="009E2231" w:rsidRDefault="009E2231" w:rsidP="009E2231">
      <w:pPr>
        <w:ind w:left="720"/>
      </w:pPr>
    </w:p>
    <w:p w:rsidR="009E2231" w:rsidRDefault="009E2231" w:rsidP="009E2231">
      <w:pPr>
        <w:ind w:left="720"/>
      </w:pPr>
      <w:r w:rsidRPr="009E2231">
        <w:rPr>
          <w:b/>
          <w:color w:val="0070C0"/>
        </w:rPr>
        <w:t>07112017-13 -</w:t>
      </w:r>
      <w:r>
        <w:t xml:space="preserve"> Neustar</w:t>
      </w:r>
      <w:r w:rsidRPr="002C4372">
        <w:t xml:space="preserve"> action item to put NANC 498 in Change Order format.  </w:t>
      </w:r>
      <w:proofErr w:type="gramStart"/>
      <w:r w:rsidRPr="00124565">
        <w:rPr>
          <w:highlight w:val="yellow"/>
        </w:rPr>
        <w:t>COMPLETED DURING THE MEETING.</w:t>
      </w:r>
      <w:proofErr w:type="gramEnd"/>
    </w:p>
    <w:p w:rsidR="009E2231" w:rsidRPr="00D806E3" w:rsidRDefault="009E2231" w:rsidP="00D806E3">
      <w:pPr>
        <w:ind w:firstLine="720"/>
        <w:rPr>
          <w:b/>
          <w:color w:val="FF0000"/>
          <w:sz w:val="24"/>
          <w:szCs w:val="24"/>
          <w:u w:val="single"/>
        </w:rPr>
      </w:pPr>
    </w:p>
    <w:p w:rsidR="009E2231" w:rsidRPr="009E2231" w:rsidRDefault="009E2231" w:rsidP="009E2231">
      <w:pPr>
        <w:rPr>
          <w:b/>
          <w:color w:val="0070C0"/>
          <w:sz w:val="24"/>
          <w:szCs w:val="24"/>
          <w:u w:val="single"/>
        </w:rPr>
      </w:pPr>
      <w:r w:rsidRPr="009E2231">
        <w:rPr>
          <w:b/>
          <w:color w:val="0070C0"/>
          <w:sz w:val="24"/>
          <w:szCs w:val="24"/>
          <w:u w:val="single"/>
        </w:rPr>
        <w:t>Bridget Alexander Action Item:</w:t>
      </w:r>
    </w:p>
    <w:p w:rsidR="009E2231" w:rsidRDefault="009E2231" w:rsidP="009E2231">
      <w:pPr>
        <w:ind w:firstLine="720"/>
      </w:pPr>
      <w:r w:rsidRPr="009E2231">
        <w:rPr>
          <w:b/>
          <w:color w:val="0070C0"/>
        </w:rPr>
        <w:t>07112017-17 –</w:t>
      </w:r>
      <w:r>
        <w:t xml:space="preserve"> Bridget will provide an </w:t>
      </w:r>
      <w:r w:rsidRPr="00B12467">
        <w:t>informational summary of the July open commission meeting NPRM’s</w:t>
      </w:r>
      <w:r>
        <w:t xml:space="preserve">. </w:t>
      </w:r>
      <w:r w:rsidRPr="005F3AD3">
        <w:rPr>
          <w:highlight w:val="yellow"/>
        </w:rPr>
        <w:t>Completed on 8/9 call</w:t>
      </w:r>
    </w:p>
    <w:p w:rsidR="00D806E3" w:rsidRDefault="00D806E3" w:rsidP="0024546C">
      <w:pPr>
        <w:ind w:left="720"/>
      </w:pPr>
    </w:p>
    <w:p w:rsidR="00957026" w:rsidRPr="00DC18E1" w:rsidRDefault="00957026" w:rsidP="0070593C">
      <w:pPr>
        <w:rPr>
          <w:rFonts w:cs="Arial"/>
          <w:b/>
          <w:sz w:val="24"/>
          <w:szCs w:val="24"/>
        </w:rPr>
      </w:pPr>
    </w:p>
    <w:p w:rsidR="00D67DCC" w:rsidRPr="00DC18E1" w:rsidRDefault="00D67DCC" w:rsidP="00C15C21">
      <w:pPr>
        <w:rPr>
          <w:rFonts w:cs="Arial"/>
          <w:b/>
          <w:sz w:val="24"/>
          <w:szCs w:val="24"/>
        </w:rPr>
      </w:pPr>
    </w:p>
    <w:sectPr w:rsidR="00D67DCC" w:rsidRPr="00DC18E1" w:rsidSect="00040CC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E6" w:rsidRDefault="007423E6">
      <w:r>
        <w:separator/>
      </w:r>
    </w:p>
  </w:endnote>
  <w:endnote w:type="continuationSeparator" w:id="0">
    <w:p w:rsidR="007423E6" w:rsidRDefault="00742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EF76B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EF76B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7F1845">
      <w:rPr>
        <w:rStyle w:val="PageNumber"/>
        <w:noProof/>
      </w:rPr>
      <w:t>1</w:t>
    </w:r>
    <w:r>
      <w:rPr>
        <w:rStyle w:val="PageNumber"/>
      </w:rPr>
      <w:fldChar w:fldCharType="end"/>
    </w:r>
  </w:p>
  <w:p w:rsidR="00117A43" w:rsidRDefault="00117A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E6" w:rsidRDefault="007423E6">
      <w:r>
        <w:separator/>
      </w:r>
    </w:p>
  </w:footnote>
  <w:footnote w:type="continuationSeparator" w:id="0">
    <w:p w:rsidR="007423E6" w:rsidRDefault="00742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9">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1">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15">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7"/>
  </w:num>
  <w:num w:numId="3">
    <w:abstractNumId w:val="13"/>
  </w:num>
  <w:num w:numId="4">
    <w:abstractNumId w:val="23"/>
  </w:num>
  <w:num w:numId="5">
    <w:abstractNumId w:val="28"/>
  </w:num>
  <w:num w:numId="6">
    <w:abstractNumId w:val="9"/>
  </w:num>
  <w:num w:numId="7">
    <w:abstractNumId w:val="1"/>
  </w:num>
  <w:num w:numId="8">
    <w:abstractNumId w:val="6"/>
  </w:num>
  <w:num w:numId="9">
    <w:abstractNumId w:val="20"/>
  </w:num>
  <w:num w:numId="10">
    <w:abstractNumId w:val="18"/>
  </w:num>
  <w:num w:numId="11">
    <w:abstractNumId w:val="19"/>
  </w:num>
  <w:num w:numId="12">
    <w:abstractNumId w:val="25"/>
  </w:num>
  <w:num w:numId="13">
    <w:abstractNumId w:val="26"/>
  </w:num>
  <w:num w:numId="14">
    <w:abstractNumId w:val="12"/>
  </w:num>
  <w:num w:numId="15">
    <w:abstractNumId w:val="4"/>
  </w:num>
  <w:num w:numId="16">
    <w:abstractNumId w:val="10"/>
  </w:num>
  <w:num w:numId="17">
    <w:abstractNumId w:val="15"/>
  </w:num>
  <w:num w:numId="18">
    <w:abstractNumId w:val="29"/>
  </w:num>
  <w:num w:numId="19">
    <w:abstractNumId w:val="5"/>
  </w:num>
  <w:num w:numId="20">
    <w:abstractNumId w:val="24"/>
  </w:num>
  <w:num w:numId="21">
    <w:abstractNumId w:val="21"/>
  </w:num>
  <w:num w:numId="22">
    <w:abstractNumId w:val="16"/>
  </w:num>
  <w:num w:numId="23">
    <w:abstractNumId w:val="8"/>
  </w:num>
  <w:num w:numId="24">
    <w:abstractNumId w:val="3"/>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1"/>
  </w:num>
  <w:num w:numId="27">
    <w:abstractNumId w:val="14"/>
  </w:num>
  <w:num w:numId="28">
    <w:abstractNumId w:val="7"/>
  </w:num>
  <w:num w:numId="29">
    <w:abstractNumId w:val="27"/>
  </w:num>
  <w:num w:numId="30">
    <w:abstractNumId w:val="2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7890"/>
  </w:hdrShapeDefaults>
  <w:footnotePr>
    <w:footnote w:id="-1"/>
    <w:footnote w:id="0"/>
  </w:footnotePr>
  <w:endnotePr>
    <w:endnote w:id="-1"/>
    <w:endnote w:id="0"/>
  </w:endnotePr>
  <w:compat/>
  <w:rsids>
    <w:rsidRoot w:val="00F669A8"/>
    <w:rsid w:val="000032EA"/>
    <w:rsid w:val="00004430"/>
    <w:rsid w:val="00011AAB"/>
    <w:rsid w:val="00015A42"/>
    <w:rsid w:val="00016C67"/>
    <w:rsid w:val="00021BE1"/>
    <w:rsid w:val="000259FB"/>
    <w:rsid w:val="00025FB5"/>
    <w:rsid w:val="0002634F"/>
    <w:rsid w:val="00027AE7"/>
    <w:rsid w:val="0003117A"/>
    <w:rsid w:val="000324F6"/>
    <w:rsid w:val="000325DA"/>
    <w:rsid w:val="00032ABD"/>
    <w:rsid w:val="00034012"/>
    <w:rsid w:val="00034C8F"/>
    <w:rsid w:val="000363CF"/>
    <w:rsid w:val="000365EF"/>
    <w:rsid w:val="00040CCA"/>
    <w:rsid w:val="000420C5"/>
    <w:rsid w:val="00044E0D"/>
    <w:rsid w:val="00045033"/>
    <w:rsid w:val="00045A6A"/>
    <w:rsid w:val="00046642"/>
    <w:rsid w:val="000474E8"/>
    <w:rsid w:val="00051B0F"/>
    <w:rsid w:val="00052F50"/>
    <w:rsid w:val="00054270"/>
    <w:rsid w:val="00054BD0"/>
    <w:rsid w:val="000627D0"/>
    <w:rsid w:val="00062B67"/>
    <w:rsid w:val="0006452B"/>
    <w:rsid w:val="00065735"/>
    <w:rsid w:val="00067930"/>
    <w:rsid w:val="000702B4"/>
    <w:rsid w:val="00070559"/>
    <w:rsid w:val="00074A0E"/>
    <w:rsid w:val="000761C0"/>
    <w:rsid w:val="00076509"/>
    <w:rsid w:val="00076B35"/>
    <w:rsid w:val="00076E19"/>
    <w:rsid w:val="00077D99"/>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5169"/>
    <w:rsid w:val="001038D7"/>
    <w:rsid w:val="00105985"/>
    <w:rsid w:val="00105E74"/>
    <w:rsid w:val="00107085"/>
    <w:rsid w:val="00107F01"/>
    <w:rsid w:val="001108EC"/>
    <w:rsid w:val="00111C69"/>
    <w:rsid w:val="00113B31"/>
    <w:rsid w:val="00117A43"/>
    <w:rsid w:val="001212FF"/>
    <w:rsid w:val="001215B6"/>
    <w:rsid w:val="00124565"/>
    <w:rsid w:val="00126D91"/>
    <w:rsid w:val="00127088"/>
    <w:rsid w:val="00131051"/>
    <w:rsid w:val="00131150"/>
    <w:rsid w:val="00131252"/>
    <w:rsid w:val="00136A47"/>
    <w:rsid w:val="001413CB"/>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79EF"/>
    <w:rsid w:val="00171B51"/>
    <w:rsid w:val="001724DE"/>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7D11"/>
    <w:rsid w:val="001C1CB9"/>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76FF"/>
    <w:rsid w:val="0022101E"/>
    <w:rsid w:val="00222268"/>
    <w:rsid w:val="0022629D"/>
    <w:rsid w:val="0022799F"/>
    <w:rsid w:val="0023537A"/>
    <w:rsid w:val="00236A62"/>
    <w:rsid w:val="002376EF"/>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F3FF3"/>
    <w:rsid w:val="002F4455"/>
    <w:rsid w:val="002F4AB4"/>
    <w:rsid w:val="002F6484"/>
    <w:rsid w:val="002F7576"/>
    <w:rsid w:val="00301DE2"/>
    <w:rsid w:val="00302C08"/>
    <w:rsid w:val="00302DDA"/>
    <w:rsid w:val="00311167"/>
    <w:rsid w:val="00311495"/>
    <w:rsid w:val="0031269E"/>
    <w:rsid w:val="00312D92"/>
    <w:rsid w:val="0031300F"/>
    <w:rsid w:val="00313F84"/>
    <w:rsid w:val="0031467C"/>
    <w:rsid w:val="00316015"/>
    <w:rsid w:val="00317741"/>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56B7"/>
    <w:rsid w:val="003669E0"/>
    <w:rsid w:val="00367CBB"/>
    <w:rsid w:val="003710A8"/>
    <w:rsid w:val="00373CAA"/>
    <w:rsid w:val="00373F30"/>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2B6D"/>
    <w:rsid w:val="004E3975"/>
    <w:rsid w:val="004E566E"/>
    <w:rsid w:val="004F1090"/>
    <w:rsid w:val="004F3E61"/>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791"/>
    <w:rsid w:val="005432F5"/>
    <w:rsid w:val="00544883"/>
    <w:rsid w:val="00544E28"/>
    <w:rsid w:val="00546672"/>
    <w:rsid w:val="0054692D"/>
    <w:rsid w:val="00546A3D"/>
    <w:rsid w:val="00550B0B"/>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6465"/>
    <w:rsid w:val="005873AF"/>
    <w:rsid w:val="005933F6"/>
    <w:rsid w:val="00596AE0"/>
    <w:rsid w:val="005A2019"/>
    <w:rsid w:val="005A315C"/>
    <w:rsid w:val="005A325E"/>
    <w:rsid w:val="005A4B1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4EF1"/>
    <w:rsid w:val="006470F2"/>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F5406"/>
    <w:rsid w:val="006F6D92"/>
    <w:rsid w:val="00700119"/>
    <w:rsid w:val="007032AA"/>
    <w:rsid w:val="007057E1"/>
    <w:rsid w:val="0070593C"/>
    <w:rsid w:val="007062B2"/>
    <w:rsid w:val="00707329"/>
    <w:rsid w:val="00707560"/>
    <w:rsid w:val="00707D41"/>
    <w:rsid w:val="00712D71"/>
    <w:rsid w:val="00713CD5"/>
    <w:rsid w:val="00715521"/>
    <w:rsid w:val="00722C24"/>
    <w:rsid w:val="007233F5"/>
    <w:rsid w:val="00726345"/>
    <w:rsid w:val="007273D1"/>
    <w:rsid w:val="007338BC"/>
    <w:rsid w:val="00734A59"/>
    <w:rsid w:val="00736280"/>
    <w:rsid w:val="00736FCB"/>
    <w:rsid w:val="00740288"/>
    <w:rsid w:val="0074033B"/>
    <w:rsid w:val="00740B6C"/>
    <w:rsid w:val="007423E6"/>
    <w:rsid w:val="00744F72"/>
    <w:rsid w:val="00745D79"/>
    <w:rsid w:val="007465E9"/>
    <w:rsid w:val="00747C0A"/>
    <w:rsid w:val="007508AD"/>
    <w:rsid w:val="0075123B"/>
    <w:rsid w:val="00751EEE"/>
    <w:rsid w:val="00752751"/>
    <w:rsid w:val="00756158"/>
    <w:rsid w:val="007619A1"/>
    <w:rsid w:val="00761D64"/>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60A7"/>
    <w:rsid w:val="007A7A6D"/>
    <w:rsid w:val="007B0A57"/>
    <w:rsid w:val="007B0A61"/>
    <w:rsid w:val="007C0627"/>
    <w:rsid w:val="007C2856"/>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60C6"/>
    <w:rsid w:val="00806539"/>
    <w:rsid w:val="008072FE"/>
    <w:rsid w:val="00807F93"/>
    <w:rsid w:val="008106E1"/>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076"/>
    <w:rsid w:val="00854F5C"/>
    <w:rsid w:val="00854FB5"/>
    <w:rsid w:val="00857E47"/>
    <w:rsid w:val="008624C0"/>
    <w:rsid w:val="00867578"/>
    <w:rsid w:val="00871700"/>
    <w:rsid w:val="008723B2"/>
    <w:rsid w:val="00872AE0"/>
    <w:rsid w:val="00872B6F"/>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943AD"/>
    <w:rsid w:val="008A795D"/>
    <w:rsid w:val="008B00D3"/>
    <w:rsid w:val="008B1CAC"/>
    <w:rsid w:val="008B3434"/>
    <w:rsid w:val="008B5773"/>
    <w:rsid w:val="008B5822"/>
    <w:rsid w:val="008B6AED"/>
    <w:rsid w:val="008B6EFD"/>
    <w:rsid w:val="008B78B4"/>
    <w:rsid w:val="008B7B7F"/>
    <w:rsid w:val="008C028F"/>
    <w:rsid w:val="008C1E83"/>
    <w:rsid w:val="008C4009"/>
    <w:rsid w:val="008C4C9E"/>
    <w:rsid w:val="008D0747"/>
    <w:rsid w:val="008D0A3B"/>
    <w:rsid w:val="008D0FCD"/>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1633"/>
    <w:rsid w:val="00942993"/>
    <w:rsid w:val="00942ED5"/>
    <w:rsid w:val="00943682"/>
    <w:rsid w:val="00944A1E"/>
    <w:rsid w:val="00945CFE"/>
    <w:rsid w:val="0094791A"/>
    <w:rsid w:val="009518DC"/>
    <w:rsid w:val="00951DF3"/>
    <w:rsid w:val="00952965"/>
    <w:rsid w:val="00952DAF"/>
    <w:rsid w:val="00956960"/>
    <w:rsid w:val="00957026"/>
    <w:rsid w:val="00960FCA"/>
    <w:rsid w:val="0096549E"/>
    <w:rsid w:val="009654A0"/>
    <w:rsid w:val="00966540"/>
    <w:rsid w:val="00966558"/>
    <w:rsid w:val="009676AD"/>
    <w:rsid w:val="00971458"/>
    <w:rsid w:val="009729FB"/>
    <w:rsid w:val="00973365"/>
    <w:rsid w:val="0097448C"/>
    <w:rsid w:val="0097464F"/>
    <w:rsid w:val="0097709D"/>
    <w:rsid w:val="00980532"/>
    <w:rsid w:val="009830B5"/>
    <w:rsid w:val="0099064C"/>
    <w:rsid w:val="0099258E"/>
    <w:rsid w:val="009975E4"/>
    <w:rsid w:val="0099769B"/>
    <w:rsid w:val="009A2AE0"/>
    <w:rsid w:val="009A3696"/>
    <w:rsid w:val="009A5287"/>
    <w:rsid w:val="009A5E8A"/>
    <w:rsid w:val="009A6177"/>
    <w:rsid w:val="009B18C9"/>
    <w:rsid w:val="009B35AA"/>
    <w:rsid w:val="009B3DFE"/>
    <w:rsid w:val="009B52BF"/>
    <w:rsid w:val="009B7077"/>
    <w:rsid w:val="009C4632"/>
    <w:rsid w:val="009C5704"/>
    <w:rsid w:val="009C6016"/>
    <w:rsid w:val="009C7258"/>
    <w:rsid w:val="009C736A"/>
    <w:rsid w:val="009C7816"/>
    <w:rsid w:val="009D03E4"/>
    <w:rsid w:val="009D2775"/>
    <w:rsid w:val="009D2E35"/>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530B"/>
    <w:rsid w:val="00A16957"/>
    <w:rsid w:val="00A21536"/>
    <w:rsid w:val="00A22F64"/>
    <w:rsid w:val="00A2519B"/>
    <w:rsid w:val="00A30C4A"/>
    <w:rsid w:val="00A30E4A"/>
    <w:rsid w:val="00A32580"/>
    <w:rsid w:val="00A3299C"/>
    <w:rsid w:val="00A35C77"/>
    <w:rsid w:val="00A362CD"/>
    <w:rsid w:val="00A36A12"/>
    <w:rsid w:val="00A37040"/>
    <w:rsid w:val="00A374A9"/>
    <w:rsid w:val="00A402B7"/>
    <w:rsid w:val="00A47BD1"/>
    <w:rsid w:val="00A5004B"/>
    <w:rsid w:val="00A50166"/>
    <w:rsid w:val="00A52979"/>
    <w:rsid w:val="00A53C7F"/>
    <w:rsid w:val="00A559D1"/>
    <w:rsid w:val="00A607A1"/>
    <w:rsid w:val="00A60A9A"/>
    <w:rsid w:val="00A60AF9"/>
    <w:rsid w:val="00A62B9D"/>
    <w:rsid w:val="00A64CEF"/>
    <w:rsid w:val="00A650DE"/>
    <w:rsid w:val="00A6750A"/>
    <w:rsid w:val="00A67EC6"/>
    <w:rsid w:val="00A70221"/>
    <w:rsid w:val="00A7247C"/>
    <w:rsid w:val="00A75837"/>
    <w:rsid w:val="00A80C3D"/>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01A2"/>
    <w:rsid w:val="00AF251D"/>
    <w:rsid w:val="00AF4BC4"/>
    <w:rsid w:val="00AF5355"/>
    <w:rsid w:val="00AF59D5"/>
    <w:rsid w:val="00AF61C9"/>
    <w:rsid w:val="00AF64E1"/>
    <w:rsid w:val="00AF7B90"/>
    <w:rsid w:val="00B028C7"/>
    <w:rsid w:val="00B040E0"/>
    <w:rsid w:val="00B04257"/>
    <w:rsid w:val="00B04C26"/>
    <w:rsid w:val="00B10158"/>
    <w:rsid w:val="00B10345"/>
    <w:rsid w:val="00B109E8"/>
    <w:rsid w:val="00B12000"/>
    <w:rsid w:val="00B12467"/>
    <w:rsid w:val="00B12DA4"/>
    <w:rsid w:val="00B144DF"/>
    <w:rsid w:val="00B160C8"/>
    <w:rsid w:val="00B200EF"/>
    <w:rsid w:val="00B20661"/>
    <w:rsid w:val="00B21CD3"/>
    <w:rsid w:val="00B25094"/>
    <w:rsid w:val="00B33518"/>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BF6"/>
    <w:rsid w:val="00C15C21"/>
    <w:rsid w:val="00C15FE9"/>
    <w:rsid w:val="00C16B9E"/>
    <w:rsid w:val="00C203AB"/>
    <w:rsid w:val="00C204E8"/>
    <w:rsid w:val="00C218B2"/>
    <w:rsid w:val="00C22087"/>
    <w:rsid w:val="00C255E9"/>
    <w:rsid w:val="00C2566F"/>
    <w:rsid w:val="00C25D19"/>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7703"/>
    <w:rsid w:val="00C90DEC"/>
    <w:rsid w:val="00C9438F"/>
    <w:rsid w:val="00C947E6"/>
    <w:rsid w:val="00C95ABB"/>
    <w:rsid w:val="00C96138"/>
    <w:rsid w:val="00C975CD"/>
    <w:rsid w:val="00CA086D"/>
    <w:rsid w:val="00CA1151"/>
    <w:rsid w:val="00CA1179"/>
    <w:rsid w:val="00CA2050"/>
    <w:rsid w:val="00CA26EA"/>
    <w:rsid w:val="00CA2E70"/>
    <w:rsid w:val="00CA3989"/>
    <w:rsid w:val="00CA42EE"/>
    <w:rsid w:val="00CA56CC"/>
    <w:rsid w:val="00CA6108"/>
    <w:rsid w:val="00CB01F9"/>
    <w:rsid w:val="00CB0D71"/>
    <w:rsid w:val="00CB2BCB"/>
    <w:rsid w:val="00CB419A"/>
    <w:rsid w:val="00CB4B04"/>
    <w:rsid w:val="00CB6A6D"/>
    <w:rsid w:val="00CC0995"/>
    <w:rsid w:val="00CC0F9B"/>
    <w:rsid w:val="00CC2202"/>
    <w:rsid w:val="00CC2223"/>
    <w:rsid w:val="00CC33A0"/>
    <w:rsid w:val="00CC3747"/>
    <w:rsid w:val="00CC383C"/>
    <w:rsid w:val="00CC3F9A"/>
    <w:rsid w:val="00CC55FC"/>
    <w:rsid w:val="00CD5D6F"/>
    <w:rsid w:val="00CD6F96"/>
    <w:rsid w:val="00CD74CE"/>
    <w:rsid w:val="00CE06DA"/>
    <w:rsid w:val="00CE0E03"/>
    <w:rsid w:val="00CE23E9"/>
    <w:rsid w:val="00CE3EE6"/>
    <w:rsid w:val="00CE487F"/>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3975"/>
    <w:rsid w:val="00D5585A"/>
    <w:rsid w:val="00D61CB7"/>
    <w:rsid w:val="00D62244"/>
    <w:rsid w:val="00D6625E"/>
    <w:rsid w:val="00D67DCC"/>
    <w:rsid w:val="00D67E45"/>
    <w:rsid w:val="00D7094A"/>
    <w:rsid w:val="00D70A48"/>
    <w:rsid w:val="00D7107A"/>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4BA8"/>
    <w:rsid w:val="00DB50AD"/>
    <w:rsid w:val="00DB57E0"/>
    <w:rsid w:val="00DB62A2"/>
    <w:rsid w:val="00DB7E7C"/>
    <w:rsid w:val="00DC08C3"/>
    <w:rsid w:val="00DC1075"/>
    <w:rsid w:val="00DC18E1"/>
    <w:rsid w:val="00DC2489"/>
    <w:rsid w:val="00DC42AD"/>
    <w:rsid w:val="00DD0F4D"/>
    <w:rsid w:val="00DD2F9C"/>
    <w:rsid w:val="00DD51D9"/>
    <w:rsid w:val="00DD5798"/>
    <w:rsid w:val="00DD6F46"/>
    <w:rsid w:val="00DD7360"/>
    <w:rsid w:val="00DE0D06"/>
    <w:rsid w:val="00DE1D5F"/>
    <w:rsid w:val="00DE498D"/>
    <w:rsid w:val="00DF03F0"/>
    <w:rsid w:val="00DF514F"/>
    <w:rsid w:val="00DF53BB"/>
    <w:rsid w:val="00E00270"/>
    <w:rsid w:val="00E01078"/>
    <w:rsid w:val="00E06BE5"/>
    <w:rsid w:val="00E074E6"/>
    <w:rsid w:val="00E079C5"/>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F4B18"/>
    <w:rsid w:val="00EF5478"/>
    <w:rsid w:val="00EF67AB"/>
    <w:rsid w:val="00EF74CB"/>
    <w:rsid w:val="00EF76B6"/>
    <w:rsid w:val="00F007BF"/>
    <w:rsid w:val="00F04CC7"/>
    <w:rsid w:val="00F10D34"/>
    <w:rsid w:val="00F11C7F"/>
    <w:rsid w:val="00F1616E"/>
    <w:rsid w:val="00F16BB2"/>
    <w:rsid w:val="00F214DC"/>
    <w:rsid w:val="00F21F30"/>
    <w:rsid w:val="00F26530"/>
    <w:rsid w:val="00F26CCE"/>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87985"/>
    <w:rsid w:val="00F94A3C"/>
    <w:rsid w:val="00F96941"/>
    <w:rsid w:val="00F975B9"/>
    <w:rsid w:val="00FA154A"/>
    <w:rsid w:val="00FA2787"/>
    <w:rsid w:val="00FA49D1"/>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D19AF"/>
    <w:rsid w:val="00FD26C3"/>
    <w:rsid w:val="00FD6B6B"/>
    <w:rsid w:val="00FE39F4"/>
    <w:rsid w:val="00FE4A27"/>
    <w:rsid w:val="00FE5507"/>
    <w:rsid w:val="00FE7EB5"/>
    <w:rsid w:val="00FF116E"/>
    <w:rsid w:val="00FF216B"/>
    <w:rsid w:val="00FF4545"/>
    <w:rsid w:val="00FF4E9E"/>
    <w:rsid w:val="00FF5543"/>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3.doc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767D-1D8F-45E6-9DEF-F188C699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2017-08-09T12:11:00Z</dcterms:created>
  <dcterms:modified xsi:type="dcterms:W3CDTF">2017-08-18T14:05:00Z</dcterms:modified>
</cp:coreProperties>
</file>